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AC0CB" w14:textId="4783FF8D" w:rsidR="000208DF" w:rsidRDefault="000208DF">
      <w:pPr>
        <w:pStyle w:val="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Homework Set </w:t>
      </w:r>
      <w:r w:rsidR="009323F9">
        <w:rPr>
          <w:sz w:val="28"/>
          <w:szCs w:val="28"/>
        </w:rPr>
        <w:t>3</w:t>
      </w:r>
      <w:r w:rsidR="007D6D55">
        <w:rPr>
          <w:sz w:val="28"/>
          <w:szCs w:val="28"/>
        </w:rPr>
        <w:t>d</w:t>
      </w:r>
      <w:bookmarkStart w:id="0" w:name="_GoBack"/>
      <w:bookmarkEnd w:id="0"/>
    </w:p>
    <w:p w14:paraId="51C322F5" w14:textId="77777777" w:rsidR="009323F9" w:rsidRDefault="009323F9" w:rsidP="009323F9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Geotechnical Earthquake Engineering</w:t>
      </w:r>
    </w:p>
    <w:p w14:paraId="4620EA8B" w14:textId="77777777" w:rsidR="009323F9" w:rsidRDefault="009323F9" w:rsidP="009323F9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7D2B2A8" w14:textId="77777777" w:rsidR="009323F9" w:rsidRDefault="009323F9" w:rsidP="009323F9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91CC0E7" w14:textId="77777777" w:rsidR="009323F9" w:rsidRDefault="009323F9" w:rsidP="009323F9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F215116" w14:textId="77777777" w:rsidR="00A92E00" w:rsidRDefault="008E0891" w:rsidP="00A92E00">
      <w:pPr>
        <w:autoSpaceDE w:val="0"/>
        <w:autoSpaceDN w:val="0"/>
        <w:adjustRightInd w:val="0"/>
        <w:ind w:left="720" w:right="144" w:hanging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1.</w:t>
      </w:r>
      <w:r>
        <w:rPr>
          <w:rFonts w:ascii="TimesNewRoman" w:hAnsi="TimesNewRoman" w:cs="TimesNewRoman"/>
        </w:rPr>
        <w:tab/>
        <w:t xml:space="preserve">Problem 3.7 of Text but instead of Campbell (1981) use </w:t>
      </w:r>
      <w:r w:rsidR="008062BF">
        <w:rPr>
          <w:rFonts w:ascii="TimesNewRoman" w:hAnsi="TimesNewRoman" w:cs="TimesNewRoman"/>
        </w:rPr>
        <w:t xml:space="preserve">Tavakoli </w:t>
      </w:r>
      <w:r w:rsidR="00687EF8">
        <w:rPr>
          <w:rFonts w:ascii="TimesNewRoman" w:hAnsi="TimesNewRoman" w:cs="TimesNewRoman"/>
        </w:rPr>
        <w:t>Pezeshk (2005) which is paper 5 and Pezeshk, Zandieh, and Tavakoli (2011) which is paper 6 in your notes.</w:t>
      </w:r>
    </w:p>
    <w:p w14:paraId="0C307371" w14:textId="77777777" w:rsidR="00A92E00" w:rsidRDefault="00A92E00" w:rsidP="00A92E00">
      <w:pPr>
        <w:autoSpaceDE w:val="0"/>
        <w:autoSpaceDN w:val="0"/>
        <w:adjustRightInd w:val="0"/>
        <w:ind w:left="720" w:right="144" w:hanging="720"/>
        <w:rPr>
          <w:rFonts w:ascii="TimesNewRoman" w:hAnsi="TimesNewRoman" w:cs="TimesNewRoman"/>
        </w:rPr>
      </w:pPr>
    </w:p>
    <w:p w14:paraId="39C95D3D" w14:textId="77777777" w:rsidR="00A92E00" w:rsidRDefault="009323F9" w:rsidP="00A92E00">
      <w:pPr>
        <w:autoSpaceDE w:val="0"/>
        <w:autoSpaceDN w:val="0"/>
        <w:adjustRightInd w:val="0"/>
        <w:ind w:left="720" w:right="144" w:hanging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2.</w:t>
      </w:r>
      <w:r>
        <w:rPr>
          <w:rFonts w:ascii="TimesNewRoman" w:hAnsi="TimesNewRoman" w:cs="TimesNewRoman"/>
        </w:rPr>
        <w:tab/>
        <w:t xml:space="preserve"> Problem 3.8 of Tex</w:t>
      </w:r>
      <w:r w:rsidR="00A92E00">
        <w:rPr>
          <w:rFonts w:ascii="TimesNewRoman" w:hAnsi="TimesNewRoman" w:cs="TimesNewRoman"/>
        </w:rPr>
        <w:t>t</w:t>
      </w:r>
    </w:p>
    <w:p w14:paraId="7D0AC6EC" w14:textId="77777777" w:rsidR="00A92E00" w:rsidRDefault="00A92E00" w:rsidP="00A92E00">
      <w:pPr>
        <w:autoSpaceDE w:val="0"/>
        <w:autoSpaceDN w:val="0"/>
        <w:adjustRightInd w:val="0"/>
        <w:ind w:left="720" w:right="144" w:hanging="720"/>
        <w:rPr>
          <w:rFonts w:ascii="TimesNewRoman" w:hAnsi="TimesNewRoman" w:cs="TimesNewRoman"/>
        </w:rPr>
      </w:pPr>
    </w:p>
    <w:p w14:paraId="217E3CCE" w14:textId="77777777" w:rsidR="00A92E00" w:rsidRDefault="009323F9" w:rsidP="00A92E00">
      <w:pPr>
        <w:numPr>
          <w:ilvl w:val="0"/>
          <w:numId w:val="11"/>
        </w:numPr>
        <w:tabs>
          <w:tab w:val="num" w:pos="720"/>
        </w:tabs>
        <w:autoSpaceDE w:val="0"/>
        <w:autoSpaceDN w:val="0"/>
        <w:adjustRightInd w:val="0"/>
        <w:ind w:left="720" w:right="144" w:hanging="7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(a) Re-Create Figure 3.22 of Text and (b) Find the Peak Horizontal acceleration using the four models at </w:t>
      </w:r>
      <w:proofErr w:type="gramStart"/>
      <w:r>
        <w:rPr>
          <w:rFonts w:ascii="TimesNewRoman" w:hAnsi="TimesNewRoman" w:cs="TimesNewRoman"/>
        </w:rPr>
        <w:t>a distance of 10</w:t>
      </w:r>
      <w:proofErr w:type="gramEnd"/>
      <w:r>
        <w:rPr>
          <w:rFonts w:ascii="TimesNewRoman" w:hAnsi="TimesNewRoman" w:cs="TimesNewRoman"/>
        </w:rPr>
        <w:t>, 100, 500 km for a magnitude 7.5.</w:t>
      </w:r>
      <w:r w:rsidR="00687EF8">
        <w:rPr>
          <w:rFonts w:ascii="TimesNewRoman" w:hAnsi="TimesNewRoman" w:cs="TimesNewRoman"/>
        </w:rPr>
        <w:t xml:space="preserve">  Instead of </w:t>
      </w:r>
      <w:proofErr w:type="spellStart"/>
      <w:r w:rsidR="00687EF8">
        <w:rPr>
          <w:rFonts w:ascii="TimesNewRoman" w:hAnsi="TimesNewRoman" w:cs="TimesNewRoman"/>
        </w:rPr>
        <w:t>Boore</w:t>
      </w:r>
      <w:proofErr w:type="spellEnd"/>
      <w:r w:rsidR="00687EF8">
        <w:rPr>
          <w:rFonts w:ascii="TimesNewRoman" w:hAnsi="TimesNewRoman" w:cs="TimesNewRoman"/>
        </w:rPr>
        <w:t xml:space="preserve"> et al. (1993) use Pezeshk, Zandieh, and Tavakoli (2011).</w:t>
      </w:r>
    </w:p>
    <w:p w14:paraId="02EF6210" w14:textId="77777777" w:rsidR="00A92E00" w:rsidRDefault="00A92E00" w:rsidP="00A92E00">
      <w:pPr>
        <w:autoSpaceDE w:val="0"/>
        <w:autoSpaceDN w:val="0"/>
        <w:adjustRightInd w:val="0"/>
        <w:ind w:right="144"/>
        <w:rPr>
          <w:rFonts w:ascii="TimesNewRoman" w:hAnsi="TimesNewRoman" w:cs="TimesNewRoman"/>
        </w:rPr>
      </w:pPr>
    </w:p>
    <w:p w14:paraId="3491AE45" w14:textId="77777777" w:rsidR="00A92E00" w:rsidRDefault="00A92E00" w:rsidP="00A92E00">
      <w:pPr>
        <w:autoSpaceDE w:val="0"/>
        <w:autoSpaceDN w:val="0"/>
        <w:adjustRightInd w:val="0"/>
        <w:ind w:right="144"/>
        <w:rPr>
          <w:rFonts w:ascii="TimesNewRoman" w:hAnsi="TimesNewRoman" w:cs="TimesNewRoman"/>
        </w:rPr>
      </w:pPr>
    </w:p>
    <w:p w14:paraId="53D75839" w14:textId="77777777" w:rsidR="00A92E00" w:rsidRDefault="00A92E00" w:rsidP="00A92E00">
      <w:pPr>
        <w:autoSpaceDE w:val="0"/>
        <w:autoSpaceDN w:val="0"/>
        <w:adjustRightInd w:val="0"/>
        <w:ind w:right="144"/>
        <w:rPr>
          <w:rFonts w:ascii="TimesNewRoman" w:hAnsi="TimesNewRoman" w:cs="TimesNewRoman"/>
        </w:rPr>
      </w:pPr>
    </w:p>
    <w:p w14:paraId="0760544F" w14:textId="77777777" w:rsidR="009323F9" w:rsidRDefault="009323F9" w:rsidP="009323F9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58F06C3" w14:textId="77777777" w:rsidR="009323F9" w:rsidRDefault="009323F9" w:rsidP="009323F9">
      <w:pPr>
        <w:autoSpaceDE w:val="0"/>
        <w:autoSpaceDN w:val="0"/>
        <w:adjustRightInd w:val="0"/>
        <w:rPr>
          <w:rFonts w:ascii="TimesNewRoman,Bold" w:hAnsi="TimesNewRoman,Bold" w:cs="TimesNewRoman,Bold"/>
          <w:sz w:val="20"/>
          <w:szCs w:val="20"/>
        </w:rPr>
      </w:pPr>
    </w:p>
    <w:p w14:paraId="2B0312D3" w14:textId="77777777" w:rsidR="009323F9" w:rsidRDefault="009323F9">
      <w:pPr>
        <w:pStyle w:val="title"/>
        <w:widowControl/>
        <w:rPr>
          <w:sz w:val="28"/>
          <w:szCs w:val="28"/>
        </w:rPr>
      </w:pPr>
    </w:p>
    <w:sectPr w:rsidR="009323F9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47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6A058" w14:textId="77777777" w:rsidR="0011127C" w:rsidRDefault="0011127C">
      <w:r>
        <w:separator/>
      </w:r>
    </w:p>
  </w:endnote>
  <w:endnote w:type="continuationSeparator" w:id="0">
    <w:p w14:paraId="1FF18F54" w14:textId="77777777" w:rsidR="0011127C" w:rsidRDefault="0011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7B82" w14:textId="77777777" w:rsidR="000208DF" w:rsidRDefault="000208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509E9" w14:textId="77777777" w:rsidR="000208DF" w:rsidRDefault="000208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88EB2" w14:textId="77777777" w:rsidR="000208DF" w:rsidRDefault="000208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E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9707BF" w14:textId="77777777" w:rsidR="000208DF" w:rsidRDefault="000208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4A94C" w14:textId="77777777" w:rsidR="0011127C" w:rsidRDefault="0011127C">
      <w:r>
        <w:separator/>
      </w:r>
    </w:p>
  </w:footnote>
  <w:footnote w:type="continuationSeparator" w:id="0">
    <w:p w14:paraId="4F5D141B" w14:textId="77777777" w:rsidR="0011127C" w:rsidRDefault="00111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EE32F" w14:textId="77777777" w:rsidR="000208DF" w:rsidRDefault="000208DF">
    <w:pPr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3656"/>
    <w:multiLevelType w:val="hybridMultilevel"/>
    <w:tmpl w:val="3704E1FC"/>
    <w:lvl w:ilvl="0" w:tplc="A494694E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00D02F3"/>
    <w:multiLevelType w:val="hybridMultilevel"/>
    <w:tmpl w:val="25EE97AA"/>
    <w:lvl w:ilvl="0" w:tplc="77100D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7D3F"/>
    <w:multiLevelType w:val="hybridMultilevel"/>
    <w:tmpl w:val="F0B04C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B54BC"/>
    <w:multiLevelType w:val="hybridMultilevel"/>
    <w:tmpl w:val="F83CC35E"/>
    <w:lvl w:ilvl="0" w:tplc="77100D72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6CE4B75"/>
    <w:multiLevelType w:val="hybridMultilevel"/>
    <w:tmpl w:val="C8DAF074"/>
    <w:lvl w:ilvl="0" w:tplc="C22A6A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538EE"/>
    <w:multiLevelType w:val="hybridMultilevel"/>
    <w:tmpl w:val="25407B7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867488"/>
    <w:multiLevelType w:val="hybridMultilevel"/>
    <w:tmpl w:val="F83CC3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57727251"/>
    <w:multiLevelType w:val="hybridMultilevel"/>
    <w:tmpl w:val="BD0AA0C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2B3467"/>
    <w:multiLevelType w:val="hybridMultilevel"/>
    <w:tmpl w:val="4DC607A6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7057D57"/>
    <w:multiLevelType w:val="hybridMultilevel"/>
    <w:tmpl w:val="F35A7D3E"/>
    <w:lvl w:ilvl="0" w:tplc="777C623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ECF555A"/>
    <w:multiLevelType w:val="hybridMultilevel"/>
    <w:tmpl w:val="4C0CD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tzA0MzYxNrU0tjBU0lEKTi0uzszPAykwrAUAJf9PQiwAAAA="/>
  </w:docVars>
  <w:rsids>
    <w:rsidRoot w:val="00E34E64"/>
    <w:rsid w:val="000208DF"/>
    <w:rsid w:val="000A4B7C"/>
    <w:rsid w:val="0011127C"/>
    <w:rsid w:val="00247DCE"/>
    <w:rsid w:val="00437DF7"/>
    <w:rsid w:val="00574207"/>
    <w:rsid w:val="00605B9D"/>
    <w:rsid w:val="00687EF8"/>
    <w:rsid w:val="007D157C"/>
    <w:rsid w:val="007D6D55"/>
    <w:rsid w:val="00804B61"/>
    <w:rsid w:val="008062BF"/>
    <w:rsid w:val="008E0891"/>
    <w:rsid w:val="009224C6"/>
    <w:rsid w:val="009323F9"/>
    <w:rsid w:val="00A92E00"/>
    <w:rsid w:val="00B87CCF"/>
    <w:rsid w:val="00C21FAE"/>
    <w:rsid w:val="00C81F1B"/>
    <w:rsid w:val="00E34E64"/>
    <w:rsid w:val="00EB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7DBB2"/>
  <w14:defaultImageDpi w14:val="330"/>
  <w15:chartTrackingRefBased/>
  <w15:docId w15:val="{FA96A8B1-DCCC-49C0-A95F-59974585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pPr>
      <w:widowControl w:val="0"/>
      <w:tabs>
        <w:tab w:val="left" w:pos="1080"/>
        <w:tab w:val="left" w:pos="1800"/>
        <w:tab w:val="left" w:pos="2520"/>
        <w:tab w:val="left" w:pos="3960"/>
        <w:tab w:val="left" w:pos="5400"/>
      </w:tabs>
      <w:autoSpaceDE w:val="0"/>
      <w:autoSpaceDN w:val="0"/>
      <w:adjustRightInd w:val="0"/>
      <w:spacing w:after="58" w:line="278" w:lineRule="atLeast"/>
      <w:ind w:left="1080" w:right="1080" w:hanging="360"/>
      <w:jc w:val="both"/>
    </w:pPr>
    <w:rPr>
      <w:rFonts w:ascii="Times" w:hAnsi="Times" w:cs="Times"/>
      <w:szCs w:val="24"/>
    </w:rPr>
  </w:style>
  <w:style w:type="paragraph" w:customStyle="1" w:styleId="caphead">
    <w:name w:val="caphead"/>
    <w:pPr>
      <w:keepNext/>
      <w:keepLines/>
      <w:widowControl w:val="0"/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before="179" w:after="72" w:line="320" w:lineRule="atLeast"/>
    </w:pPr>
    <w:rPr>
      <w:rFonts w:ascii="Times" w:hAnsi="Times" w:cs="Times"/>
      <w:b/>
      <w:bCs/>
      <w:caps/>
      <w:sz w:val="28"/>
      <w:szCs w:val="28"/>
    </w:rPr>
  </w:style>
  <w:style w:type="paragraph" w:customStyle="1" w:styleId="case1">
    <w:name w:val="case1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51" w:after="38" w:line="267" w:lineRule="atLeast"/>
    </w:pPr>
    <w:rPr>
      <w:rFonts w:ascii="Times" w:hAnsi="Times" w:cs="Times"/>
      <w:szCs w:val="24"/>
    </w:rPr>
  </w:style>
  <w:style w:type="paragraph" w:customStyle="1" w:styleId="frame">
    <w:name w:val="frame"/>
    <w:pPr>
      <w:widowControl w:val="0"/>
      <w:tabs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9440"/>
        <w:tab w:val="left" w:pos="20520"/>
        <w:tab w:val="left" w:pos="22680"/>
        <w:tab w:val="left" w:pos="23760"/>
        <w:tab w:val="left" w:pos="2484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line="395" w:lineRule="atLeast"/>
      <w:jc w:val="both"/>
    </w:pPr>
    <w:rPr>
      <w:rFonts w:ascii="Times" w:hAnsi="Times" w:cs="Times"/>
      <w:szCs w:val="24"/>
    </w:rPr>
  </w:style>
  <w:style w:type="paragraph" w:customStyle="1" w:styleId="justified">
    <w:name w:val="justified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58" w:line="314" w:lineRule="atLeast"/>
      <w:jc w:val="both"/>
    </w:pPr>
    <w:rPr>
      <w:rFonts w:ascii="Times" w:hAnsi="Times" w:cs="Times"/>
      <w:szCs w:val="24"/>
    </w:rPr>
  </w:style>
  <w:style w:type="paragraph" w:customStyle="1" w:styleId="list">
    <w:name w:val="list"/>
    <w:pPr>
      <w:widowControl w:val="0"/>
      <w:tabs>
        <w:tab w:val="left" w:pos="1080"/>
        <w:tab w:val="left" w:pos="1800"/>
        <w:tab w:val="left" w:pos="2520"/>
        <w:tab w:val="left" w:pos="3960"/>
        <w:tab w:val="left" w:pos="5400"/>
      </w:tabs>
      <w:autoSpaceDE w:val="0"/>
      <w:autoSpaceDN w:val="0"/>
      <w:adjustRightInd w:val="0"/>
      <w:spacing w:before="20" w:after="58" w:line="278" w:lineRule="atLeast"/>
      <w:ind w:left="1080" w:right="1080" w:hanging="360"/>
      <w:jc w:val="both"/>
    </w:pPr>
    <w:rPr>
      <w:rFonts w:ascii="Times" w:hAnsi="Times" w:cs="Times"/>
      <w:szCs w:val="24"/>
    </w:rPr>
  </w:style>
  <w:style w:type="paragraph" w:customStyle="1" w:styleId="microcaption">
    <w:name w:val="micro:caption"/>
    <w:pPr>
      <w:widowControl w:val="0"/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61" w:after="43" w:line="222" w:lineRule="atLeast"/>
      <w:jc w:val="both"/>
    </w:pPr>
    <w:rPr>
      <w:rFonts w:ascii="Times" w:hAnsi="Times" w:cs="Times"/>
    </w:rPr>
  </w:style>
  <w:style w:type="paragraph" w:customStyle="1" w:styleId="microftnote">
    <w:name w:val="micro:ftnote"/>
    <w:pPr>
      <w:widowControl w:val="0"/>
      <w:tabs>
        <w:tab w:val="left" w:pos="0"/>
        <w:tab w:val="left" w:pos="360"/>
      </w:tabs>
      <w:autoSpaceDE w:val="0"/>
      <w:autoSpaceDN w:val="0"/>
      <w:adjustRightInd w:val="0"/>
      <w:spacing w:before="21" w:after="43" w:line="222" w:lineRule="atLeast"/>
    </w:pPr>
    <w:rPr>
      <w:rFonts w:ascii="Times" w:hAnsi="Times" w:cs="Times"/>
    </w:rPr>
  </w:style>
  <w:style w:type="paragraph" w:customStyle="1" w:styleId="para">
    <w:name w:val="para"/>
    <w:pPr>
      <w:widowControl w:val="0"/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after="58" w:line="387" w:lineRule="atLeast"/>
      <w:jc w:val="both"/>
    </w:pPr>
    <w:rPr>
      <w:rFonts w:ascii="Times" w:hAnsi="Times" w:cs="Times"/>
      <w:szCs w:val="24"/>
    </w:rPr>
  </w:style>
  <w:style w:type="paragraph" w:customStyle="1" w:styleId="subhead">
    <w:name w:val="subhead"/>
    <w:pPr>
      <w:keepNext/>
      <w:keepLines/>
      <w:widowControl w:val="0"/>
      <w:tabs>
        <w:tab w:val="left" w:pos="0"/>
        <w:tab w:val="left" w:pos="1440"/>
        <w:tab w:val="left" w:pos="2880"/>
        <w:tab w:val="left" w:pos="4320"/>
      </w:tabs>
      <w:autoSpaceDE w:val="0"/>
      <w:autoSpaceDN w:val="0"/>
      <w:adjustRightInd w:val="0"/>
      <w:spacing w:before="106" w:after="72" w:line="278" w:lineRule="atLeast"/>
    </w:pPr>
    <w:rPr>
      <w:rFonts w:ascii="Times" w:hAnsi="Times" w:cs="Times"/>
      <w:b/>
      <w:bCs/>
      <w:szCs w:val="24"/>
    </w:rPr>
  </w:style>
  <w:style w:type="paragraph" w:customStyle="1" w:styleId="title">
    <w:name w:val="title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476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201" w:line="313" w:lineRule="atLeast"/>
      <w:jc w:val="center"/>
    </w:pPr>
    <w:rPr>
      <w:rFonts w:ascii="Times" w:hAnsi="Times" w:cs="Times"/>
      <w:b/>
      <w:bCs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</vt:lpstr>
    </vt:vector>
  </TitlesOfParts>
  <Company>The University of Memphis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</dc:title>
  <dc:subject/>
  <dc:creator>Shahram Pezeshk</dc:creator>
  <cp:keywords/>
  <dc:description/>
  <cp:lastModifiedBy>Shahram Pezeshk (spezeshk)</cp:lastModifiedBy>
  <cp:revision>2</cp:revision>
  <cp:lastPrinted>2004-09-27T18:46:00Z</cp:lastPrinted>
  <dcterms:created xsi:type="dcterms:W3CDTF">2020-02-07T19:43:00Z</dcterms:created>
  <dcterms:modified xsi:type="dcterms:W3CDTF">2020-02-07T19:43:00Z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