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073B" w14:textId="77777777" w:rsidR="005E3169" w:rsidRDefault="005E3169">
      <w:pPr>
        <w:tabs>
          <w:tab w:val="left" w:pos="6420"/>
          <w:tab w:val="right" w:pos="8891"/>
        </w:tabs>
        <w:rPr>
          <w:sz w:val="24"/>
        </w:rPr>
      </w:pPr>
    </w:p>
    <w:p w14:paraId="4DFF0995" w14:textId="58D7A622" w:rsidR="005E3169" w:rsidRDefault="008C7510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 xml:space="preserve">Homework Set </w:t>
      </w:r>
      <w:r w:rsidR="005F7788">
        <w:rPr>
          <w:b/>
          <w:sz w:val="24"/>
        </w:rPr>
        <w:t>4</w:t>
      </w:r>
      <w:r w:rsidR="00B01644">
        <w:rPr>
          <w:b/>
          <w:sz w:val="24"/>
        </w:rPr>
        <w:t>d</w:t>
      </w:r>
      <w:bookmarkStart w:id="0" w:name="_GoBack"/>
      <w:bookmarkEnd w:id="0"/>
    </w:p>
    <w:p w14:paraId="4C1F8297" w14:textId="77777777" w:rsidR="005E3169" w:rsidRDefault="005E3169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Geotechnical Earthquake Engineering</w:t>
      </w:r>
    </w:p>
    <w:p w14:paraId="6FE1C64D" w14:textId="77777777" w:rsidR="005E3169" w:rsidRDefault="005E3169">
      <w:pPr>
        <w:tabs>
          <w:tab w:val="right" w:pos="8891"/>
        </w:tabs>
        <w:rPr>
          <w:sz w:val="24"/>
        </w:rPr>
      </w:pPr>
    </w:p>
    <w:p w14:paraId="438163F2" w14:textId="77777777" w:rsidR="005E3169" w:rsidRDefault="008C7510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PSHA</w:t>
      </w:r>
    </w:p>
    <w:p w14:paraId="55E40B03" w14:textId="77777777" w:rsidR="005E3169" w:rsidRDefault="005E3169">
      <w:pPr>
        <w:tabs>
          <w:tab w:val="right" w:pos="8891"/>
        </w:tabs>
        <w:rPr>
          <w:sz w:val="24"/>
        </w:rPr>
      </w:pPr>
    </w:p>
    <w:p w14:paraId="28875299" w14:textId="77777777" w:rsidR="005E3169" w:rsidRDefault="005E3169">
      <w:pPr>
        <w:tabs>
          <w:tab w:val="right" w:pos="8891"/>
        </w:tabs>
        <w:rPr>
          <w:sz w:val="24"/>
        </w:rPr>
      </w:pPr>
    </w:p>
    <w:p w14:paraId="6A788F9F" w14:textId="053F280C" w:rsidR="005E3169" w:rsidRPr="008C7510" w:rsidRDefault="008C7510">
      <w:pPr>
        <w:tabs>
          <w:tab w:val="right" w:pos="8891"/>
        </w:tabs>
        <w:rPr>
          <w:rFonts w:ascii="Comic Sans MS" w:hAnsi="Comic Sans MS"/>
        </w:rPr>
      </w:pPr>
      <w:r>
        <w:rPr>
          <w:rFonts w:ascii="Comic Sans MS" w:hAnsi="Comic Sans MS"/>
        </w:rPr>
        <w:t>PSHA</w:t>
      </w:r>
      <w:r w:rsidR="001F2742">
        <w:rPr>
          <w:rFonts w:ascii="Comic Sans MS" w:hAnsi="Comic Sans MS"/>
        </w:rPr>
        <w:t xml:space="preserve"> Example done in Class (Notes C3B3</w:t>
      </w:r>
      <w:r>
        <w:rPr>
          <w:rFonts w:ascii="Comic Sans MS" w:hAnsi="Comic Sans MS"/>
        </w:rPr>
        <w:t xml:space="preserve"> – PSHA from Web Page) - redo using Mathlab, Mathcad, or Excel</w:t>
      </w:r>
      <w:r w:rsidR="007E14E2">
        <w:rPr>
          <w:rFonts w:ascii="Comic Sans MS" w:hAnsi="Comic Sans MS"/>
        </w:rPr>
        <w:t>.  Do it for acceleration levels 0.1</w:t>
      </w:r>
      <w:r w:rsidR="005F7788">
        <w:rPr>
          <w:rFonts w:ascii="Comic Sans MS" w:hAnsi="Comic Sans MS"/>
        </w:rPr>
        <w:t>g, 0.15g,</w:t>
      </w:r>
      <w:r w:rsidR="007E14E2">
        <w:rPr>
          <w:rFonts w:ascii="Comic Sans MS" w:hAnsi="Comic Sans MS"/>
        </w:rPr>
        <w:t xml:space="preserve"> 0.2g, 0.3g, 0.4g, 0.5</w:t>
      </w:r>
      <w:r w:rsidR="00CD48F6">
        <w:rPr>
          <w:rFonts w:ascii="Comic Sans MS" w:hAnsi="Comic Sans MS"/>
        </w:rPr>
        <w:t>5</w:t>
      </w:r>
      <w:r w:rsidR="007E14E2">
        <w:rPr>
          <w:rFonts w:ascii="Comic Sans MS" w:hAnsi="Comic Sans MS"/>
        </w:rPr>
        <w:t>g, 0.6</w:t>
      </w:r>
      <w:r w:rsidR="00CD48F6">
        <w:rPr>
          <w:rFonts w:ascii="Comic Sans MS" w:hAnsi="Comic Sans MS"/>
        </w:rPr>
        <w:t>5</w:t>
      </w:r>
      <w:r w:rsidR="007E14E2">
        <w:rPr>
          <w:rFonts w:ascii="Comic Sans MS" w:hAnsi="Comic Sans MS"/>
        </w:rPr>
        <w:t>g, and 0.7</w:t>
      </w:r>
      <w:r w:rsidR="00CD48F6">
        <w:rPr>
          <w:rFonts w:ascii="Comic Sans MS" w:hAnsi="Comic Sans MS"/>
        </w:rPr>
        <w:t>5</w:t>
      </w:r>
      <w:r w:rsidR="007E14E2">
        <w:rPr>
          <w:rFonts w:ascii="Comic Sans MS" w:hAnsi="Comic Sans MS"/>
        </w:rPr>
        <w:t>g.</w:t>
      </w:r>
    </w:p>
    <w:sectPr w:rsidR="005E3169" w:rsidRPr="008C7510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1AF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623B6"/>
    <w:multiLevelType w:val="hybridMultilevel"/>
    <w:tmpl w:val="58343634"/>
    <w:lvl w:ilvl="0" w:tplc="08F628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DE0MDMxsTSxtDRV0lEKTi0uzszPAykwrAUAdCqtgywAAAA="/>
  </w:docVars>
  <w:rsids>
    <w:rsidRoot w:val="00186ACD"/>
    <w:rsid w:val="00186ACD"/>
    <w:rsid w:val="001A6EA6"/>
    <w:rsid w:val="001F2742"/>
    <w:rsid w:val="004F4C1B"/>
    <w:rsid w:val="005E3169"/>
    <w:rsid w:val="005F7788"/>
    <w:rsid w:val="007E14E2"/>
    <w:rsid w:val="008C7510"/>
    <w:rsid w:val="008E7B7D"/>
    <w:rsid w:val="008F67CF"/>
    <w:rsid w:val="00AF3D03"/>
    <w:rsid w:val="00B01644"/>
    <w:rsid w:val="00B54150"/>
    <w:rsid w:val="00B97CEA"/>
    <w:rsid w:val="00BF4E37"/>
    <w:rsid w:val="00CD48F6"/>
    <w:rsid w:val="00D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0EDD8"/>
  <w14:defaultImageDpi w14:val="330"/>
  <w15:chartTrackingRefBased/>
  <w15:docId w15:val="{685E8EB0-990E-450F-ABDB-B841FAC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pPr>
      <w:tabs>
        <w:tab w:val="left" w:pos="1440"/>
        <w:tab w:val="left" w:pos="2880"/>
        <w:tab w:val="right" w:pos="8891"/>
      </w:tabs>
    </w:pPr>
    <w:rPr>
      <w:sz w:val="24"/>
    </w:rPr>
  </w:style>
  <w:style w:type="table" w:styleId="TableGrid">
    <w:name w:val="Table Grid"/>
    <w:basedOn w:val="TableNormal"/>
    <w:rsid w:val="00B541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Geotechnical Earthquake Engineering</vt:lpstr>
    </vt:vector>
  </TitlesOfParts>
  <Company>The University of Memphis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Geotechnical Earthquake Engineering</dc:title>
  <dc:subject/>
  <dc:creator>Shahram Pezeshk</dc:creator>
  <cp:keywords/>
  <dc:description/>
  <cp:lastModifiedBy>Shahram Pezeshk (spezeshk)</cp:lastModifiedBy>
  <cp:revision>4</cp:revision>
  <cp:lastPrinted>2004-10-19T18:58:00Z</cp:lastPrinted>
  <dcterms:created xsi:type="dcterms:W3CDTF">2020-02-19T19:29:00Z</dcterms:created>
  <dcterms:modified xsi:type="dcterms:W3CDTF">2020-02-19T19:37:00Z</dcterms:modified>
</cp:coreProperties>
</file>