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EE" w:rsidRDefault="008211EE" w:rsidP="008211EE">
      <w:pPr>
        <w:pStyle w:val="para"/>
        <w:tabs>
          <w:tab w:val="left" w:pos="540"/>
        </w:tabs>
        <w:rPr>
          <w:sz w:val="24"/>
        </w:rPr>
      </w:pPr>
    </w:p>
    <w:p w:rsidR="008211EE" w:rsidRDefault="008211EE" w:rsidP="008211EE">
      <w:pPr>
        <w:pStyle w:val="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F63DF8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(d)</w:t>
      </w:r>
    </w:p>
    <w:p w:rsidR="008211EE" w:rsidRPr="00804B61" w:rsidRDefault="008211EE" w:rsidP="008211EE">
      <w:pPr>
        <w:pStyle w:val="para"/>
        <w:numPr>
          <w:ilvl w:val="0"/>
          <w:numId w:val="8"/>
        </w:numPr>
        <w:tabs>
          <w:tab w:val="clear" w:pos="1440"/>
          <w:tab w:val="left" w:pos="540"/>
        </w:tabs>
        <w:rPr>
          <w:sz w:val="24"/>
        </w:rPr>
      </w:pPr>
      <w:r w:rsidRPr="00804B61">
        <w:rPr>
          <w:sz w:val="24"/>
        </w:rPr>
        <w:t>Given an earthquake magnitude 6.0, determine the frequency of occurrence and return period of the</w:t>
      </w:r>
      <w:r>
        <w:rPr>
          <w:sz w:val="24"/>
        </w:rPr>
        <w:t xml:space="preserve"> earthquake </w:t>
      </w:r>
      <w:r w:rsidR="00F63DF8">
        <w:rPr>
          <w:sz w:val="24"/>
        </w:rPr>
        <w:t>using the</w:t>
      </w:r>
      <w:r>
        <w:rPr>
          <w:sz w:val="24"/>
        </w:rPr>
        <w:t xml:space="preserve"> Gutenberg</w:t>
      </w:r>
      <w:r w:rsidRPr="00804B61">
        <w:rPr>
          <w:sz w:val="24"/>
        </w:rPr>
        <w:t>-Richter Recurrence relationship as given by:</w:t>
      </w:r>
    </w:p>
    <w:p w:rsidR="008211EE" w:rsidRPr="00804B61" w:rsidRDefault="008211EE" w:rsidP="008211EE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Figure 4.10b of text</w:t>
      </w:r>
    </w:p>
    <w:p w:rsidR="008211EE" w:rsidRPr="00804B61" w:rsidRDefault="008211EE" w:rsidP="008211EE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The relationship</w:t>
      </w:r>
      <w:r>
        <w:rPr>
          <w:sz w:val="24"/>
        </w:rPr>
        <w:t>s</w:t>
      </w:r>
      <w:r w:rsidRPr="00804B61">
        <w:rPr>
          <w:sz w:val="24"/>
        </w:rPr>
        <w:t xml:space="preserve"> given </w:t>
      </w:r>
      <w:r>
        <w:rPr>
          <w:sz w:val="24"/>
        </w:rPr>
        <w:t>page 23 of “C2” notes.</w:t>
      </w:r>
    </w:p>
    <w:p w:rsidR="008211EE" w:rsidRDefault="008211EE" w:rsidP="008211EE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 w:rsidRPr="00804B61">
        <w:rPr>
          <w:sz w:val="24"/>
        </w:rPr>
        <w:t>Johnston</w:t>
      </w:r>
      <w:r>
        <w:rPr>
          <w:sz w:val="24"/>
        </w:rPr>
        <w:t xml:space="preserve"> and Nava (1985) on page 24 of “C2” notes</w:t>
      </w:r>
    </w:p>
    <w:p w:rsidR="008211EE" w:rsidRPr="00804B61" w:rsidRDefault="008211EE" w:rsidP="008211EE">
      <w:pPr>
        <w:pStyle w:val="para"/>
        <w:numPr>
          <w:ilvl w:val="2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Toro et al. (1992) on page 25 of “C2” notes.</w:t>
      </w:r>
    </w:p>
    <w:p w:rsidR="008405CF" w:rsidRPr="00804B61" w:rsidRDefault="008405CF" w:rsidP="008405CF">
      <w:pPr>
        <w:pStyle w:val="para"/>
        <w:tabs>
          <w:tab w:val="left" w:pos="540"/>
        </w:tabs>
        <w:ind w:left="540"/>
        <w:rPr>
          <w:sz w:val="24"/>
        </w:rPr>
      </w:pPr>
    </w:p>
    <w:sectPr w:rsidR="008405CF" w:rsidRPr="00804B6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CD" w:rsidRDefault="009D06CD">
      <w:r>
        <w:separator/>
      </w:r>
    </w:p>
  </w:endnote>
  <w:endnote w:type="continuationSeparator" w:id="0">
    <w:p w:rsidR="009D06CD" w:rsidRDefault="009D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1EE">
      <w:rPr>
        <w:rStyle w:val="PageNumber"/>
        <w:noProof/>
      </w:rPr>
      <w:t>1</w: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CD" w:rsidRDefault="009D06CD">
      <w:r>
        <w:separator/>
      </w:r>
    </w:p>
  </w:footnote>
  <w:footnote w:type="continuationSeparator" w:id="0">
    <w:p w:rsidR="009D06CD" w:rsidRDefault="009D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jY2MzU3MDczN7BQ0lEKTi0uzszPAykwrAUAaIdqIywAAAA="/>
  </w:docVars>
  <w:rsids>
    <w:rsidRoot w:val="00E34E64"/>
    <w:rsid w:val="000208DF"/>
    <w:rsid w:val="000A4B7C"/>
    <w:rsid w:val="001E4438"/>
    <w:rsid w:val="00247DCE"/>
    <w:rsid w:val="003445FB"/>
    <w:rsid w:val="003D55D7"/>
    <w:rsid w:val="00574207"/>
    <w:rsid w:val="00605B9D"/>
    <w:rsid w:val="007D157C"/>
    <w:rsid w:val="00804B61"/>
    <w:rsid w:val="008211EE"/>
    <w:rsid w:val="008405CF"/>
    <w:rsid w:val="0097303E"/>
    <w:rsid w:val="009D06CD"/>
    <w:rsid w:val="00AD7BF7"/>
    <w:rsid w:val="00B87CCF"/>
    <w:rsid w:val="00C21FAE"/>
    <w:rsid w:val="00C81F1B"/>
    <w:rsid w:val="00E34E64"/>
    <w:rsid w:val="00E60BB8"/>
    <w:rsid w:val="00EB2C33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1DED7"/>
  <w15:chartTrackingRefBased/>
  <w15:docId w15:val="{0D8829DE-A3B8-45DB-8C6D-11B81CF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">
    <w:name w:val="lis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">
    <w:name w:val="titl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2</cp:revision>
  <cp:lastPrinted>2003-09-02T13:35:00Z</cp:lastPrinted>
  <dcterms:created xsi:type="dcterms:W3CDTF">2020-01-28T22:16:00Z</dcterms:created>
  <dcterms:modified xsi:type="dcterms:W3CDTF">2020-01-28T22:16:00Z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